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5BBF" w:rsidRPr="00410145" w:rsidRDefault="00745BBF" w:rsidP="00745BBF">
      <w:pPr>
        <w:jc w:val="center"/>
        <w:rPr>
          <w:rFonts w:ascii="標楷體" w:eastAsia="標楷體" w:hAnsi="標楷體"/>
          <w:sz w:val="44"/>
          <w:szCs w:val="44"/>
        </w:rPr>
      </w:pPr>
      <w:r>
        <w:rPr>
          <w:rFonts w:ascii="標楷體" w:eastAsia="標楷體" w:hAnsi="標楷體" w:hint="eastAsia"/>
          <w:sz w:val="44"/>
          <w:szCs w:val="44"/>
        </w:rPr>
        <w:t>臺</w:t>
      </w:r>
      <w:r w:rsidRPr="00410145">
        <w:rPr>
          <w:rFonts w:ascii="標楷體" w:eastAsia="標楷體" w:hAnsi="標楷體" w:hint="eastAsia"/>
          <w:sz w:val="44"/>
          <w:szCs w:val="44"/>
        </w:rPr>
        <w:t>南市後港國小</w:t>
      </w:r>
      <w:r>
        <w:rPr>
          <w:rFonts w:ascii="標楷體" w:eastAsia="標楷體" w:hAnsi="標楷體"/>
          <w:sz w:val="44"/>
          <w:szCs w:val="44"/>
        </w:rPr>
        <w:t>106</w:t>
      </w:r>
      <w:r>
        <w:rPr>
          <w:rFonts w:ascii="標楷體" w:eastAsia="標楷體" w:hAnsi="標楷體" w:hint="eastAsia"/>
          <w:sz w:val="44"/>
          <w:szCs w:val="44"/>
        </w:rPr>
        <w:t>學年度</w:t>
      </w:r>
    </w:p>
    <w:p w:rsidR="00745BBF" w:rsidRDefault="00745BBF" w:rsidP="00745BBF">
      <w:pPr>
        <w:jc w:val="center"/>
      </w:pPr>
      <w:r w:rsidRPr="00410145">
        <w:rPr>
          <w:rFonts w:ascii="標楷體" w:eastAsia="標楷體" w:hAnsi="標楷體" w:hint="eastAsia"/>
          <w:sz w:val="44"/>
          <w:szCs w:val="44"/>
        </w:rPr>
        <w:t>本土語言</w:t>
      </w:r>
      <w:r>
        <w:rPr>
          <w:rFonts w:ascii="標楷體" w:eastAsia="標楷體" w:hAnsi="標楷體" w:hint="eastAsia"/>
          <w:sz w:val="44"/>
          <w:szCs w:val="44"/>
        </w:rPr>
        <w:t>績優教師</w:t>
      </w:r>
      <w:r w:rsidR="00F221F3">
        <w:rPr>
          <w:rFonts w:ascii="標楷體" w:eastAsia="標楷體" w:hAnsi="標楷體" w:hint="eastAsia"/>
          <w:sz w:val="44"/>
          <w:szCs w:val="44"/>
        </w:rPr>
        <w:t>及授課教師一覽表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090"/>
        <w:gridCol w:w="2090"/>
        <w:gridCol w:w="2591"/>
        <w:gridCol w:w="1591"/>
      </w:tblGrid>
      <w:tr w:rsidR="00745BBF" w:rsidRPr="00745BBF" w:rsidTr="00745BBF">
        <w:tc>
          <w:tcPr>
            <w:tcW w:w="2090" w:type="dxa"/>
          </w:tcPr>
          <w:p w:rsidR="00745BBF" w:rsidRPr="00745BBF" w:rsidRDefault="00745BBF" w:rsidP="00745BBF">
            <w:pPr>
              <w:jc w:val="center"/>
              <w:rPr>
                <w:rFonts w:ascii="教育部標準楷書" w:eastAsia="教育部標準楷書" w:hint="eastAsia"/>
                <w:sz w:val="28"/>
                <w:szCs w:val="28"/>
              </w:rPr>
            </w:pPr>
            <w:r w:rsidRPr="00745BBF">
              <w:rPr>
                <w:rFonts w:ascii="教育部標準楷書" w:eastAsia="教育部標準楷書" w:hAnsi="標楷體" w:hint="eastAsia"/>
                <w:sz w:val="28"/>
                <w:szCs w:val="28"/>
              </w:rPr>
              <w:t>職稱</w:t>
            </w:r>
          </w:p>
        </w:tc>
        <w:tc>
          <w:tcPr>
            <w:tcW w:w="2090" w:type="dxa"/>
          </w:tcPr>
          <w:p w:rsidR="00745BBF" w:rsidRPr="00745BBF" w:rsidRDefault="00745BBF" w:rsidP="00745BBF">
            <w:pPr>
              <w:jc w:val="center"/>
              <w:rPr>
                <w:rFonts w:ascii="教育部標準楷書" w:eastAsia="教育部標準楷書" w:hint="eastAsia"/>
                <w:sz w:val="28"/>
                <w:szCs w:val="28"/>
              </w:rPr>
            </w:pPr>
            <w:r w:rsidRPr="00745BBF">
              <w:rPr>
                <w:rFonts w:ascii="教育部標準楷書" w:eastAsia="教育部標準楷書" w:hint="eastAsia"/>
                <w:sz w:val="28"/>
                <w:szCs w:val="28"/>
              </w:rPr>
              <w:t>姓名</w:t>
            </w:r>
          </w:p>
        </w:tc>
        <w:tc>
          <w:tcPr>
            <w:tcW w:w="2591" w:type="dxa"/>
          </w:tcPr>
          <w:p w:rsidR="00745BBF" w:rsidRPr="00745BBF" w:rsidRDefault="00745BBF" w:rsidP="00745BBF">
            <w:pPr>
              <w:jc w:val="center"/>
              <w:rPr>
                <w:rFonts w:ascii="教育部標準楷書" w:eastAsia="教育部標準楷書" w:hint="eastAsia"/>
                <w:sz w:val="28"/>
                <w:szCs w:val="28"/>
              </w:rPr>
            </w:pPr>
            <w:r w:rsidRPr="00745BBF">
              <w:rPr>
                <w:rFonts w:ascii="教育部標準楷書" w:eastAsia="教育部標準楷書" w:hint="eastAsia"/>
                <w:sz w:val="28"/>
                <w:szCs w:val="28"/>
              </w:rPr>
              <w:t>認證資料</w:t>
            </w:r>
          </w:p>
        </w:tc>
        <w:tc>
          <w:tcPr>
            <w:tcW w:w="1591" w:type="dxa"/>
          </w:tcPr>
          <w:p w:rsidR="00745BBF" w:rsidRPr="00745BBF" w:rsidRDefault="00745BBF" w:rsidP="00745BBF">
            <w:pPr>
              <w:jc w:val="center"/>
              <w:rPr>
                <w:rFonts w:ascii="教育部標準楷書" w:eastAsia="教育部標準楷書" w:hint="eastAsia"/>
                <w:sz w:val="28"/>
                <w:szCs w:val="28"/>
              </w:rPr>
            </w:pPr>
            <w:r w:rsidRPr="00745BBF">
              <w:rPr>
                <w:rFonts w:ascii="教育部標準楷書" w:eastAsia="教育部標準楷書" w:hint="eastAsia"/>
                <w:sz w:val="28"/>
                <w:szCs w:val="28"/>
              </w:rPr>
              <w:t>備註</w:t>
            </w:r>
          </w:p>
        </w:tc>
      </w:tr>
      <w:tr w:rsidR="00745BBF" w:rsidRPr="00745BBF" w:rsidTr="00745BBF">
        <w:tc>
          <w:tcPr>
            <w:tcW w:w="2090" w:type="dxa"/>
          </w:tcPr>
          <w:p w:rsidR="00745BBF" w:rsidRPr="00745BBF" w:rsidRDefault="00745BBF" w:rsidP="00745BBF">
            <w:pPr>
              <w:jc w:val="center"/>
              <w:rPr>
                <w:rFonts w:ascii="教育部標準楷書" w:eastAsia="教育部標準楷書" w:hint="eastAsia"/>
                <w:sz w:val="28"/>
                <w:szCs w:val="28"/>
              </w:rPr>
            </w:pPr>
            <w:r w:rsidRPr="00745BBF">
              <w:rPr>
                <w:rFonts w:ascii="教育部標準楷書" w:eastAsia="教育部標準楷書" w:hint="eastAsia"/>
                <w:sz w:val="28"/>
                <w:szCs w:val="28"/>
              </w:rPr>
              <w:t>教導主任</w:t>
            </w:r>
          </w:p>
        </w:tc>
        <w:tc>
          <w:tcPr>
            <w:tcW w:w="2090" w:type="dxa"/>
          </w:tcPr>
          <w:p w:rsidR="00745BBF" w:rsidRPr="00745BBF" w:rsidRDefault="00745BBF" w:rsidP="00745BBF">
            <w:pPr>
              <w:jc w:val="center"/>
              <w:rPr>
                <w:rFonts w:ascii="教育部標準楷書" w:eastAsia="教育部標準楷書" w:hint="eastAsia"/>
                <w:sz w:val="28"/>
                <w:szCs w:val="28"/>
              </w:rPr>
            </w:pPr>
            <w:r w:rsidRPr="00745BBF">
              <w:rPr>
                <w:rFonts w:ascii="教育部標準楷書" w:eastAsia="教育部標準楷書" w:hint="eastAsia"/>
                <w:sz w:val="28"/>
                <w:szCs w:val="28"/>
              </w:rPr>
              <w:t>陳美玲</w:t>
            </w:r>
          </w:p>
        </w:tc>
        <w:tc>
          <w:tcPr>
            <w:tcW w:w="2591" w:type="dxa"/>
          </w:tcPr>
          <w:p w:rsidR="00745BBF" w:rsidRPr="00745BBF" w:rsidRDefault="00745BBF" w:rsidP="00745BBF">
            <w:pPr>
              <w:jc w:val="center"/>
              <w:rPr>
                <w:rFonts w:ascii="教育部標準楷書" w:eastAsia="教育部標準楷書" w:hint="eastAsia"/>
                <w:sz w:val="28"/>
                <w:szCs w:val="28"/>
              </w:rPr>
            </w:pPr>
            <w:r w:rsidRPr="00745BBF">
              <w:rPr>
                <w:rFonts w:ascii="教育部標準楷書" w:eastAsia="教育部標準楷書" w:hAnsi="標楷體" w:hint="eastAsia"/>
                <w:sz w:val="28"/>
                <w:szCs w:val="28"/>
              </w:rPr>
              <w:t>教育部閩語中高級認證(B2級)</w:t>
            </w:r>
          </w:p>
        </w:tc>
        <w:tc>
          <w:tcPr>
            <w:tcW w:w="1591" w:type="dxa"/>
          </w:tcPr>
          <w:p w:rsidR="00745BBF" w:rsidRPr="00745BBF" w:rsidRDefault="00745BBF" w:rsidP="00745BBF">
            <w:pPr>
              <w:jc w:val="center"/>
              <w:rPr>
                <w:rFonts w:ascii="教育部標準楷書" w:eastAsia="教育部標準楷書" w:hint="eastAsia"/>
                <w:sz w:val="28"/>
                <w:szCs w:val="28"/>
              </w:rPr>
            </w:pPr>
          </w:p>
        </w:tc>
      </w:tr>
      <w:tr w:rsidR="00745BBF" w:rsidRPr="00745BBF" w:rsidTr="00745BBF">
        <w:tc>
          <w:tcPr>
            <w:tcW w:w="2090" w:type="dxa"/>
          </w:tcPr>
          <w:p w:rsidR="00745BBF" w:rsidRPr="00745BBF" w:rsidRDefault="00745BBF" w:rsidP="00745BBF">
            <w:pPr>
              <w:jc w:val="center"/>
              <w:rPr>
                <w:rFonts w:ascii="教育部標準楷書" w:eastAsia="教育部標準楷書" w:hint="eastAsia"/>
                <w:sz w:val="28"/>
                <w:szCs w:val="28"/>
              </w:rPr>
            </w:pPr>
            <w:r w:rsidRPr="00745BBF">
              <w:rPr>
                <w:rFonts w:ascii="教育部標準楷書" w:eastAsia="教育部標準楷書" w:hint="eastAsia"/>
                <w:sz w:val="28"/>
                <w:szCs w:val="28"/>
              </w:rPr>
              <w:t>總務主任</w:t>
            </w:r>
          </w:p>
        </w:tc>
        <w:tc>
          <w:tcPr>
            <w:tcW w:w="2090" w:type="dxa"/>
          </w:tcPr>
          <w:p w:rsidR="00745BBF" w:rsidRPr="00745BBF" w:rsidRDefault="00745BBF" w:rsidP="00745BBF">
            <w:pPr>
              <w:jc w:val="center"/>
              <w:rPr>
                <w:rFonts w:ascii="教育部標準楷書" w:eastAsia="教育部標準楷書" w:hint="eastAsia"/>
                <w:sz w:val="28"/>
                <w:szCs w:val="28"/>
              </w:rPr>
            </w:pPr>
            <w:r w:rsidRPr="00745BBF">
              <w:rPr>
                <w:rFonts w:ascii="教育部標準楷書" w:eastAsia="教育部標準楷書" w:hint="eastAsia"/>
                <w:sz w:val="28"/>
                <w:szCs w:val="28"/>
              </w:rPr>
              <w:t>郭蔚文</w:t>
            </w:r>
          </w:p>
        </w:tc>
        <w:tc>
          <w:tcPr>
            <w:tcW w:w="2591" w:type="dxa"/>
          </w:tcPr>
          <w:p w:rsidR="00745BBF" w:rsidRPr="00745BBF" w:rsidRDefault="00745BBF" w:rsidP="00745BBF">
            <w:pPr>
              <w:jc w:val="center"/>
              <w:rPr>
                <w:rFonts w:ascii="教育部標準楷書" w:eastAsia="教育部標準楷書" w:hint="eastAsia"/>
                <w:sz w:val="28"/>
                <w:szCs w:val="28"/>
              </w:rPr>
            </w:pPr>
            <w:r w:rsidRPr="00745BBF">
              <w:rPr>
                <w:rFonts w:ascii="教育部標準楷書" w:eastAsia="教育部標準楷書" w:hAnsi="標楷體" w:hint="eastAsia"/>
                <w:sz w:val="28"/>
                <w:szCs w:val="28"/>
              </w:rPr>
              <w:t>教育部閩語中高級認證(B2級)</w:t>
            </w:r>
          </w:p>
        </w:tc>
        <w:tc>
          <w:tcPr>
            <w:tcW w:w="1591" w:type="dxa"/>
          </w:tcPr>
          <w:p w:rsidR="00745BBF" w:rsidRPr="00745BBF" w:rsidRDefault="00745BBF" w:rsidP="00745BBF">
            <w:pPr>
              <w:jc w:val="center"/>
              <w:rPr>
                <w:rFonts w:ascii="教育部標準楷書" w:eastAsia="教育部標準楷書" w:hint="eastAsia"/>
                <w:sz w:val="28"/>
                <w:szCs w:val="28"/>
              </w:rPr>
            </w:pPr>
          </w:p>
        </w:tc>
      </w:tr>
      <w:tr w:rsidR="00745BBF" w:rsidRPr="00745BBF" w:rsidTr="00745BBF">
        <w:tc>
          <w:tcPr>
            <w:tcW w:w="2090" w:type="dxa"/>
          </w:tcPr>
          <w:p w:rsidR="00745BBF" w:rsidRPr="00745BBF" w:rsidRDefault="00745BBF" w:rsidP="00745BBF">
            <w:pPr>
              <w:jc w:val="center"/>
              <w:rPr>
                <w:rFonts w:ascii="教育部標準楷書" w:eastAsia="教育部標準楷書" w:hint="eastAsia"/>
                <w:sz w:val="28"/>
                <w:szCs w:val="28"/>
              </w:rPr>
            </w:pPr>
            <w:r w:rsidRPr="00745BBF">
              <w:rPr>
                <w:rFonts w:ascii="教育部標準楷書" w:eastAsia="教育部標準楷書" w:hint="eastAsia"/>
                <w:sz w:val="28"/>
                <w:szCs w:val="28"/>
              </w:rPr>
              <w:t>教師</w:t>
            </w:r>
          </w:p>
        </w:tc>
        <w:tc>
          <w:tcPr>
            <w:tcW w:w="2090" w:type="dxa"/>
          </w:tcPr>
          <w:p w:rsidR="00745BBF" w:rsidRPr="00745BBF" w:rsidRDefault="00745BBF" w:rsidP="00745BBF">
            <w:pPr>
              <w:jc w:val="center"/>
              <w:rPr>
                <w:rFonts w:ascii="教育部標準楷書" w:eastAsia="教育部標準楷書" w:hint="eastAsia"/>
                <w:sz w:val="28"/>
                <w:szCs w:val="28"/>
              </w:rPr>
            </w:pPr>
            <w:r w:rsidRPr="00745BBF">
              <w:rPr>
                <w:rFonts w:ascii="教育部標準楷書" w:eastAsia="教育部標準楷書" w:hint="eastAsia"/>
                <w:sz w:val="28"/>
                <w:szCs w:val="28"/>
              </w:rPr>
              <w:t>王偉政</w:t>
            </w:r>
          </w:p>
        </w:tc>
        <w:tc>
          <w:tcPr>
            <w:tcW w:w="2591" w:type="dxa"/>
          </w:tcPr>
          <w:p w:rsidR="00745BBF" w:rsidRPr="00745BBF" w:rsidRDefault="00745BBF" w:rsidP="00745BBF">
            <w:pPr>
              <w:jc w:val="center"/>
              <w:rPr>
                <w:rFonts w:ascii="教育部標準楷書" w:eastAsia="教育部標準楷書" w:hint="eastAsia"/>
                <w:sz w:val="28"/>
                <w:szCs w:val="28"/>
              </w:rPr>
            </w:pPr>
            <w:r w:rsidRPr="00745BBF">
              <w:rPr>
                <w:rFonts w:ascii="教育部標準楷書" w:eastAsia="教育部標準楷書" w:hAnsi="標楷體" w:hint="eastAsia"/>
                <w:sz w:val="28"/>
                <w:szCs w:val="28"/>
              </w:rPr>
              <w:t>教育部閩語中高級認證(B2級)</w:t>
            </w:r>
          </w:p>
        </w:tc>
        <w:tc>
          <w:tcPr>
            <w:tcW w:w="1591" w:type="dxa"/>
          </w:tcPr>
          <w:p w:rsidR="00745BBF" w:rsidRPr="00745BBF" w:rsidRDefault="00351D64" w:rsidP="00745BBF">
            <w:pPr>
              <w:jc w:val="center"/>
              <w:rPr>
                <w:rFonts w:ascii="教育部標準楷書" w:eastAsia="教育部標準楷書" w:hint="eastAsia"/>
                <w:sz w:val="28"/>
                <w:szCs w:val="28"/>
              </w:rPr>
            </w:pPr>
            <w:r>
              <w:rPr>
                <w:rFonts w:ascii="教育部標準楷書" w:eastAsia="教育部標準楷書" w:hint="eastAsia"/>
                <w:sz w:val="28"/>
                <w:szCs w:val="28"/>
              </w:rPr>
              <w:t>授課班級</w:t>
            </w:r>
            <w:r>
              <w:rPr>
                <w:rFonts w:ascii="教育部標準楷書" w:eastAsia="教育部標準楷書"/>
                <w:sz w:val="28"/>
                <w:szCs w:val="28"/>
              </w:rPr>
              <w:br/>
            </w:r>
            <w:r>
              <w:rPr>
                <w:rFonts w:ascii="教育部標準楷書" w:eastAsia="教育部標準楷書" w:hint="eastAsia"/>
                <w:sz w:val="28"/>
                <w:szCs w:val="28"/>
              </w:rPr>
              <w:t>一甲、三甲、四甲、五甲、六甲</w:t>
            </w:r>
          </w:p>
        </w:tc>
      </w:tr>
      <w:tr w:rsidR="00745BBF" w:rsidRPr="00745BBF" w:rsidTr="00745BBF">
        <w:tc>
          <w:tcPr>
            <w:tcW w:w="2090" w:type="dxa"/>
          </w:tcPr>
          <w:p w:rsidR="00745BBF" w:rsidRPr="00745BBF" w:rsidRDefault="00745BBF" w:rsidP="00745BBF">
            <w:pPr>
              <w:jc w:val="center"/>
              <w:rPr>
                <w:rFonts w:ascii="教育部標準楷書" w:eastAsia="教育部標準楷書" w:hint="eastAsia"/>
                <w:sz w:val="28"/>
                <w:szCs w:val="28"/>
              </w:rPr>
            </w:pPr>
            <w:r w:rsidRPr="00745BBF">
              <w:rPr>
                <w:rFonts w:ascii="教育部標準楷書" w:eastAsia="教育部標準楷書" w:hint="eastAsia"/>
                <w:sz w:val="28"/>
                <w:szCs w:val="28"/>
              </w:rPr>
              <w:t>教師</w:t>
            </w:r>
          </w:p>
        </w:tc>
        <w:tc>
          <w:tcPr>
            <w:tcW w:w="2090" w:type="dxa"/>
          </w:tcPr>
          <w:p w:rsidR="00745BBF" w:rsidRPr="00745BBF" w:rsidRDefault="00745BBF" w:rsidP="00745BBF">
            <w:pPr>
              <w:jc w:val="center"/>
              <w:rPr>
                <w:rFonts w:ascii="教育部標準楷書" w:eastAsia="教育部標準楷書" w:hint="eastAsia"/>
                <w:sz w:val="28"/>
                <w:szCs w:val="28"/>
              </w:rPr>
            </w:pPr>
            <w:r w:rsidRPr="00745BBF">
              <w:rPr>
                <w:rFonts w:ascii="教育部標準楷書" w:eastAsia="教育部標準楷書" w:hint="eastAsia"/>
                <w:sz w:val="28"/>
                <w:szCs w:val="28"/>
              </w:rPr>
              <w:t>楊雲雯</w:t>
            </w:r>
          </w:p>
        </w:tc>
        <w:tc>
          <w:tcPr>
            <w:tcW w:w="2591" w:type="dxa"/>
          </w:tcPr>
          <w:p w:rsidR="00745BBF" w:rsidRPr="00745BBF" w:rsidRDefault="00745BBF" w:rsidP="00745BBF">
            <w:pPr>
              <w:jc w:val="center"/>
              <w:rPr>
                <w:rFonts w:ascii="教育部標準楷書" w:eastAsia="教育部標準楷書" w:hint="eastAsia"/>
                <w:sz w:val="28"/>
                <w:szCs w:val="28"/>
              </w:rPr>
            </w:pPr>
            <w:r w:rsidRPr="00745BBF">
              <w:rPr>
                <w:rFonts w:ascii="教育部標準楷書" w:eastAsia="教育部標準楷書" w:hAnsi="標楷體" w:hint="eastAsia"/>
                <w:sz w:val="28"/>
                <w:szCs w:val="28"/>
              </w:rPr>
              <w:t>教育部閩語中高級認證(B2級)</w:t>
            </w:r>
          </w:p>
        </w:tc>
        <w:tc>
          <w:tcPr>
            <w:tcW w:w="1591" w:type="dxa"/>
          </w:tcPr>
          <w:p w:rsidR="00745BBF" w:rsidRPr="00745BBF" w:rsidRDefault="00745BBF" w:rsidP="00745BBF">
            <w:pPr>
              <w:jc w:val="center"/>
              <w:rPr>
                <w:rFonts w:ascii="教育部標準楷書" w:eastAsia="教育部標準楷書" w:hint="eastAsia"/>
                <w:sz w:val="28"/>
                <w:szCs w:val="28"/>
              </w:rPr>
            </w:pPr>
          </w:p>
        </w:tc>
      </w:tr>
      <w:tr w:rsidR="00745BBF" w:rsidRPr="00745BBF" w:rsidTr="00745BBF">
        <w:tc>
          <w:tcPr>
            <w:tcW w:w="2090" w:type="dxa"/>
          </w:tcPr>
          <w:p w:rsidR="00745BBF" w:rsidRPr="00745BBF" w:rsidRDefault="00745BBF" w:rsidP="00745BBF">
            <w:pPr>
              <w:jc w:val="center"/>
              <w:rPr>
                <w:rFonts w:ascii="教育部標準楷書" w:eastAsia="教育部標準楷書" w:hint="eastAsia"/>
                <w:sz w:val="28"/>
                <w:szCs w:val="28"/>
              </w:rPr>
            </w:pPr>
            <w:r w:rsidRPr="00745BBF">
              <w:rPr>
                <w:rFonts w:ascii="教育部標準楷書" w:eastAsia="教育部標準楷書" w:hint="eastAsia"/>
                <w:sz w:val="28"/>
                <w:szCs w:val="28"/>
              </w:rPr>
              <w:t>教師</w:t>
            </w:r>
          </w:p>
        </w:tc>
        <w:tc>
          <w:tcPr>
            <w:tcW w:w="2090" w:type="dxa"/>
          </w:tcPr>
          <w:p w:rsidR="00745BBF" w:rsidRPr="00745BBF" w:rsidRDefault="00745BBF" w:rsidP="00745BBF">
            <w:pPr>
              <w:jc w:val="center"/>
              <w:rPr>
                <w:rFonts w:ascii="教育部標準楷書" w:eastAsia="教育部標準楷書" w:hint="eastAsia"/>
                <w:sz w:val="28"/>
                <w:szCs w:val="28"/>
              </w:rPr>
            </w:pPr>
            <w:r w:rsidRPr="00745BBF">
              <w:rPr>
                <w:rFonts w:ascii="教育部標準楷書" w:eastAsia="教育部標準楷書" w:hint="eastAsia"/>
                <w:sz w:val="28"/>
                <w:szCs w:val="28"/>
              </w:rPr>
              <w:t>吳如意</w:t>
            </w:r>
          </w:p>
        </w:tc>
        <w:tc>
          <w:tcPr>
            <w:tcW w:w="2591" w:type="dxa"/>
          </w:tcPr>
          <w:p w:rsidR="00745BBF" w:rsidRPr="00745BBF" w:rsidRDefault="00745BBF" w:rsidP="00745BBF">
            <w:pPr>
              <w:jc w:val="center"/>
              <w:rPr>
                <w:rFonts w:ascii="教育部標準楷書" w:eastAsia="教育部標準楷書" w:hint="eastAsia"/>
                <w:sz w:val="28"/>
                <w:szCs w:val="28"/>
              </w:rPr>
            </w:pPr>
            <w:r w:rsidRPr="00745BBF">
              <w:rPr>
                <w:rFonts w:ascii="教育部標準楷書" w:eastAsia="教育部標準楷書" w:hAnsi="標楷體" w:hint="eastAsia"/>
                <w:sz w:val="28"/>
                <w:szCs w:val="28"/>
              </w:rPr>
              <w:t>教育部閩語中高級認證(B2級)</w:t>
            </w:r>
          </w:p>
        </w:tc>
        <w:tc>
          <w:tcPr>
            <w:tcW w:w="1591" w:type="dxa"/>
          </w:tcPr>
          <w:p w:rsidR="00745BBF" w:rsidRPr="00745BBF" w:rsidRDefault="00993E19" w:rsidP="00745BBF">
            <w:pPr>
              <w:jc w:val="center"/>
              <w:rPr>
                <w:rFonts w:ascii="教育部標準楷書" w:eastAsia="教育部標準楷書" w:hint="eastAsia"/>
                <w:sz w:val="28"/>
                <w:szCs w:val="28"/>
              </w:rPr>
            </w:pPr>
            <w:r>
              <w:rPr>
                <w:rFonts w:ascii="教育部標準楷書" w:eastAsia="教育部標準楷書" w:hint="eastAsia"/>
                <w:sz w:val="28"/>
                <w:szCs w:val="28"/>
              </w:rPr>
              <w:t>授課班級</w:t>
            </w:r>
            <w:r>
              <w:rPr>
                <w:rFonts w:ascii="教育部標準楷書" w:eastAsia="教育部標準楷書"/>
                <w:sz w:val="28"/>
                <w:szCs w:val="28"/>
              </w:rPr>
              <w:br/>
            </w:r>
            <w:r>
              <w:rPr>
                <w:rFonts w:ascii="教育部標準楷書" w:eastAsia="教育部標準楷書" w:hint="eastAsia"/>
                <w:sz w:val="28"/>
                <w:szCs w:val="28"/>
              </w:rPr>
              <w:t>二甲</w:t>
            </w:r>
          </w:p>
        </w:tc>
      </w:tr>
      <w:tr w:rsidR="00745BBF" w:rsidRPr="00745BBF" w:rsidTr="00745BBF">
        <w:tc>
          <w:tcPr>
            <w:tcW w:w="2090" w:type="dxa"/>
          </w:tcPr>
          <w:p w:rsidR="00745BBF" w:rsidRPr="00745BBF" w:rsidRDefault="00745BBF" w:rsidP="00745BBF">
            <w:pPr>
              <w:jc w:val="center"/>
              <w:rPr>
                <w:rFonts w:ascii="教育部標準楷書" w:eastAsia="教育部標準楷書" w:hint="eastAsia"/>
                <w:sz w:val="28"/>
                <w:szCs w:val="28"/>
              </w:rPr>
            </w:pPr>
            <w:r w:rsidRPr="00745BBF">
              <w:rPr>
                <w:rFonts w:ascii="教育部標準楷書" w:eastAsia="教育部標準楷書" w:hint="eastAsia"/>
                <w:sz w:val="28"/>
                <w:szCs w:val="28"/>
              </w:rPr>
              <w:t>教師</w:t>
            </w:r>
          </w:p>
        </w:tc>
        <w:tc>
          <w:tcPr>
            <w:tcW w:w="2090" w:type="dxa"/>
          </w:tcPr>
          <w:p w:rsidR="00745BBF" w:rsidRPr="00745BBF" w:rsidRDefault="00745BBF" w:rsidP="00745BBF">
            <w:pPr>
              <w:jc w:val="center"/>
              <w:rPr>
                <w:rFonts w:ascii="教育部標準楷書" w:eastAsia="教育部標準楷書" w:hint="eastAsia"/>
                <w:sz w:val="28"/>
                <w:szCs w:val="28"/>
              </w:rPr>
            </w:pPr>
            <w:r w:rsidRPr="00745BBF">
              <w:rPr>
                <w:rFonts w:ascii="教育部標準楷書" w:eastAsia="教育部標準楷書" w:hint="eastAsia"/>
                <w:sz w:val="28"/>
                <w:szCs w:val="28"/>
              </w:rPr>
              <w:t>賴俞希</w:t>
            </w:r>
          </w:p>
        </w:tc>
        <w:tc>
          <w:tcPr>
            <w:tcW w:w="2591" w:type="dxa"/>
          </w:tcPr>
          <w:p w:rsidR="00745BBF" w:rsidRPr="00745BBF" w:rsidRDefault="00745BBF" w:rsidP="00745BBF">
            <w:pPr>
              <w:jc w:val="center"/>
              <w:rPr>
                <w:rFonts w:ascii="教育部標準楷書" w:eastAsia="教育部標準楷書" w:hint="eastAsia"/>
                <w:sz w:val="28"/>
                <w:szCs w:val="28"/>
              </w:rPr>
            </w:pPr>
            <w:r w:rsidRPr="00745BBF">
              <w:rPr>
                <w:rFonts w:ascii="教育部標準楷書" w:eastAsia="教育部標準楷書" w:hAnsi="標楷體" w:hint="eastAsia"/>
                <w:sz w:val="28"/>
                <w:szCs w:val="28"/>
              </w:rPr>
              <w:t>教育部閩語中高級認證(B2級)</w:t>
            </w:r>
          </w:p>
        </w:tc>
        <w:tc>
          <w:tcPr>
            <w:tcW w:w="1591" w:type="dxa"/>
          </w:tcPr>
          <w:p w:rsidR="00745BBF" w:rsidRPr="00745BBF" w:rsidRDefault="00745BBF" w:rsidP="00745BBF">
            <w:pPr>
              <w:jc w:val="center"/>
              <w:rPr>
                <w:rFonts w:ascii="教育部標準楷書" w:eastAsia="教育部標準楷書" w:hint="eastAsia"/>
                <w:sz w:val="28"/>
                <w:szCs w:val="28"/>
              </w:rPr>
            </w:pPr>
          </w:p>
        </w:tc>
      </w:tr>
    </w:tbl>
    <w:p w:rsidR="00910F3E" w:rsidRDefault="00436050" w:rsidP="00745BBF">
      <w:pPr>
        <w:jc w:val="center"/>
        <w:rPr>
          <w:rFonts w:ascii="教育部標準楷書" w:eastAsia="教育部標準楷書" w:hint="eastAsia"/>
          <w:sz w:val="28"/>
          <w:szCs w:val="28"/>
        </w:rPr>
      </w:pPr>
      <w:r>
        <w:rPr>
          <w:rFonts w:ascii="教育部標準楷書" w:eastAsia="教育部標準楷書" w:hint="eastAsia"/>
          <w:sz w:val="28"/>
          <w:szCs w:val="28"/>
        </w:rPr>
        <w:t>通過教育部本土語言中高級認證教師授課節數共6節</w:t>
      </w:r>
    </w:p>
    <w:p w:rsidR="00436050" w:rsidRPr="00745BBF" w:rsidRDefault="00436050" w:rsidP="00745BBF">
      <w:pPr>
        <w:jc w:val="center"/>
        <w:rPr>
          <w:rFonts w:ascii="教育部標準楷書" w:eastAsia="教育部標準楷書" w:hint="eastAsia"/>
          <w:sz w:val="28"/>
          <w:szCs w:val="28"/>
        </w:rPr>
      </w:pPr>
      <w:r>
        <w:rPr>
          <w:rFonts w:ascii="教育部標準楷書" w:eastAsia="教育部標準楷書" w:hint="eastAsia"/>
          <w:sz w:val="28"/>
          <w:szCs w:val="28"/>
        </w:rPr>
        <w:t>占全校本土語與授課節數(6節)比例為</w:t>
      </w:r>
      <w:r w:rsidRPr="00436050">
        <w:rPr>
          <w:rFonts w:ascii="教育部標準楷書" w:eastAsia="教育部標準楷書" w:hint="eastAsia"/>
          <w:color w:val="FF0000"/>
          <w:sz w:val="28"/>
          <w:szCs w:val="28"/>
        </w:rPr>
        <w:t>100%</w:t>
      </w:r>
    </w:p>
    <w:sectPr w:rsidR="00436050" w:rsidRPr="00745BBF" w:rsidSect="00B6505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35C73" w:rsidRDefault="00D35C73" w:rsidP="00351D64">
      <w:r>
        <w:separator/>
      </w:r>
    </w:p>
  </w:endnote>
  <w:endnote w:type="continuationSeparator" w:id="1">
    <w:p w:rsidR="00D35C73" w:rsidRDefault="00D35C73" w:rsidP="00351D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教育部標準楷書">
    <w:altName w:val="Arial Unicode MS"/>
    <w:charset w:val="88"/>
    <w:family w:val="auto"/>
    <w:pitch w:val="variable"/>
    <w:sig w:usb0="00000000" w:usb1="080E0800" w:usb2="00000012" w:usb3="00000000" w:csb0="001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35C73" w:rsidRDefault="00D35C73" w:rsidP="00351D64">
      <w:r>
        <w:separator/>
      </w:r>
    </w:p>
  </w:footnote>
  <w:footnote w:type="continuationSeparator" w:id="1">
    <w:p w:rsidR="00D35C73" w:rsidRDefault="00D35C73" w:rsidP="00351D6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45BBF"/>
    <w:rsid w:val="00351D64"/>
    <w:rsid w:val="00436050"/>
    <w:rsid w:val="004D218F"/>
    <w:rsid w:val="006B426B"/>
    <w:rsid w:val="00745BBF"/>
    <w:rsid w:val="00767DF7"/>
    <w:rsid w:val="00910F3E"/>
    <w:rsid w:val="00993E19"/>
    <w:rsid w:val="00B6505F"/>
    <w:rsid w:val="00D35C73"/>
    <w:rsid w:val="00F221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5BBF"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45BB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351D6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351D64"/>
    <w:rPr>
      <w:rFonts w:ascii="Times New Roman" w:hAnsi="Times New Roman"/>
      <w:kern w:val="2"/>
    </w:rPr>
  </w:style>
  <w:style w:type="paragraph" w:styleId="a6">
    <w:name w:val="footer"/>
    <w:basedOn w:val="a"/>
    <w:link w:val="a7"/>
    <w:uiPriority w:val="99"/>
    <w:semiHidden/>
    <w:unhideWhenUsed/>
    <w:rsid w:val="00351D6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351D64"/>
    <w:rPr>
      <w:rFonts w:ascii="Times New Roman" w:hAnsi="Times New Roman"/>
      <w:kern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233</Characters>
  <Application>Microsoft Office Word</Application>
  <DocSecurity>0</DocSecurity>
  <Lines>1</Lines>
  <Paragraphs>1</Paragraphs>
  <ScaleCrop>false</ScaleCrop>
  <Company>XPNAME</Company>
  <LinksUpToDate>false</LinksUpToDate>
  <CharactersWithSpaces>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ABBA</dc:creator>
  <cp:keywords/>
  <dc:description/>
  <cp:lastModifiedBy>Customer</cp:lastModifiedBy>
  <cp:revision>2</cp:revision>
  <dcterms:created xsi:type="dcterms:W3CDTF">2017-10-17T07:01:00Z</dcterms:created>
  <dcterms:modified xsi:type="dcterms:W3CDTF">2017-10-17T07:01:00Z</dcterms:modified>
</cp:coreProperties>
</file>