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73" w:rsidRPr="000F3587" w:rsidRDefault="00F71B44" w:rsidP="00F71B4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魔法語花一頁書教學活動照片</w:t>
      </w:r>
    </w:p>
    <w:p w:rsidR="000F3587" w:rsidRDefault="000F3587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5261"/>
        <w:gridCol w:w="5261"/>
      </w:tblGrid>
      <w:tr w:rsidR="000F3587" w:rsidTr="000F3587"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41275</wp:posOffset>
                  </wp:positionV>
                  <wp:extent cx="2943225" cy="2428875"/>
                  <wp:effectExtent l="19050" t="0" r="9525" b="0"/>
                  <wp:wrapNone/>
                  <wp:docPr id="1" name="圖片 1" descr="C:\Users\syies\Desktop\0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內容版面配置區 8" descr="C:\Users\syies\Desktop\009.jpg"/>
                          <pic:cNvPicPr>
                            <a:picLocks noGr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</w:tc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41275</wp:posOffset>
                  </wp:positionV>
                  <wp:extent cx="3143250" cy="2409825"/>
                  <wp:effectExtent l="19050" t="0" r="0" b="0"/>
                  <wp:wrapNone/>
                  <wp:docPr id="2" name="圖片 2" descr="C:\Users\syies\Desktop\0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內容版面配置區 10" descr="C:\Users\syies\Desktop\010.jpg"/>
                          <pic:cNvPicPr>
                            <a:picLocks noGr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3587" w:rsidTr="000F3587">
        <w:tc>
          <w:tcPr>
            <w:tcW w:w="5261" w:type="dxa"/>
          </w:tcPr>
          <w:p w:rsidR="000F3587" w:rsidRPr="000F3587" w:rsidRDefault="000F3587" w:rsidP="000F3587">
            <w:pPr>
              <w:jc w:val="center"/>
            </w:pPr>
            <w:r w:rsidRPr="000F3587">
              <w:rPr>
                <w:rFonts w:hint="eastAsia"/>
                <w:bCs/>
              </w:rPr>
              <w:t>認識閩南語俗諺</w:t>
            </w:r>
            <w:r w:rsidRPr="000F3587">
              <w:rPr>
                <w:rFonts w:hint="eastAsia"/>
                <w:bCs/>
              </w:rPr>
              <w:t xml:space="preserve">  </w:t>
            </w:r>
            <w:r w:rsidRPr="000F3587">
              <w:rPr>
                <w:rFonts w:hint="eastAsia"/>
                <w:bCs/>
              </w:rPr>
              <w:t>閩南語俗諺的意義</w:t>
            </w:r>
          </w:p>
        </w:tc>
        <w:tc>
          <w:tcPr>
            <w:tcW w:w="5261" w:type="dxa"/>
          </w:tcPr>
          <w:p w:rsidR="000F3587" w:rsidRPr="000F3587" w:rsidRDefault="000F3587" w:rsidP="000F3587">
            <w:pPr>
              <w:jc w:val="center"/>
              <w:rPr>
                <w:rFonts w:hint="eastAsia"/>
                <w:bCs/>
              </w:rPr>
            </w:pPr>
            <w:r w:rsidRPr="000F3587">
              <w:rPr>
                <w:rFonts w:hint="eastAsia"/>
                <w:bCs/>
              </w:rPr>
              <w:t>認識閩南語俗諺</w:t>
            </w:r>
            <w:r w:rsidRPr="000F3587">
              <w:rPr>
                <w:rFonts w:hint="eastAsia"/>
                <w:bCs/>
              </w:rPr>
              <w:t xml:space="preserve">  </w:t>
            </w:r>
            <w:r w:rsidRPr="000F3587">
              <w:rPr>
                <w:rFonts w:hint="eastAsia"/>
                <w:bCs/>
              </w:rPr>
              <w:t>說明如何將閩南語俗諺畫成圖</w:t>
            </w:r>
          </w:p>
        </w:tc>
      </w:tr>
      <w:tr w:rsidR="000F3587" w:rsidTr="000F3587"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95250</wp:posOffset>
                  </wp:positionV>
                  <wp:extent cx="2695575" cy="2333625"/>
                  <wp:effectExtent l="19050" t="0" r="9525" b="0"/>
                  <wp:wrapNone/>
                  <wp:docPr id="3" name="圖片 3" descr="C:\Users\syies\Desktop\0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內容版面配置區 9" descr="C:\Users\syies\Desktop\011.jpg"/>
                          <pic:cNvPicPr>
                            <a:picLocks noGr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Pr="000F3587" w:rsidRDefault="000F3587"/>
        </w:tc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123825</wp:posOffset>
                  </wp:positionV>
                  <wp:extent cx="2667000" cy="2305050"/>
                  <wp:effectExtent l="19050" t="0" r="0" b="0"/>
                  <wp:wrapNone/>
                  <wp:docPr id="4" name="圖片 4" descr="C:\Users\syies\Desktop\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內容版面配置區 11" descr="C:\Users\syies\Desktop\012.jpg"/>
                          <pic:cNvPicPr>
                            <a:picLocks noGr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3587" w:rsidTr="000F3587"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</w:rPr>
              <w:t>製作魔法語花一頁書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閩南語俗諺繪畫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選擇俗諺</w:t>
            </w:r>
            <w:r>
              <w:rPr>
                <w:rFonts w:hint="eastAsia"/>
              </w:rPr>
              <w:t>)</w:t>
            </w:r>
          </w:p>
        </w:tc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</w:rPr>
              <w:t>製作魔法語花一頁書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閩南語俗諺繪畫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畫圖</w:t>
            </w:r>
            <w:r>
              <w:rPr>
                <w:rFonts w:hint="eastAsia"/>
              </w:rPr>
              <w:t>)</w:t>
            </w:r>
          </w:p>
        </w:tc>
      </w:tr>
      <w:tr w:rsidR="000F3587" w:rsidTr="000F3587"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120649</wp:posOffset>
                  </wp:positionV>
                  <wp:extent cx="3076575" cy="2543175"/>
                  <wp:effectExtent l="19050" t="0" r="9525" b="0"/>
                  <wp:wrapNone/>
                  <wp:docPr id="7" name="圖片 7" descr="C:\Users\syies\Desktop\0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內容版面配置區 10" descr="C:\Users\syies\Desktop\014.jpg"/>
                          <pic:cNvPicPr>
                            <a:picLocks noGr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>
            <w:pPr>
              <w:rPr>
                <w:rFonts w:hint="eastAsia"/>
              </w:rPr>
            </w:pPr>
          </w:p>
          <w:p w:rsidR="000F3587" w:rsidRDefault="000F3587"/>
        </w:tc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120650</wp:posOffset>
                  </wp:positionV>
                  <wp:extent cx="3143250" cy="2409825"/>
                  <wp:effectExtent l="19050" t="0" r="0" b="0"/>
                  <wp:wrapNone/>
                  <wp:docPr id="8" name="圖片 8" descr="C:\Users\syies\Desktop\0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內容版面配置區 9" descr="C:\Users\syies\Desktop\015.jpg"/>
                          <pic:cNvPicPr>
                            <a:picLocks noGr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3587" w:rsidTr="000F3587"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</w:rPr>
              <w:t>製作魔法語花一頁書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閩南語俗諺繪畫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畫圖</w:t>
            </w:r>
            <w:r>
              <w:rPr>
                <w:rFonts w:hint="eastAsia"/>
              </w:rPr>
              <w:t>)</w:t>
            </w:r>
          </w:p>
        </w:tc>
        <w:tc>
          <w:tcPr>
            <w:tcW w:w="5261" w:type="dxa"/>
          </w:tcPr>
          <w:p w:rsidR="000F3587" w:rsidRDefault="000F3587">
            <w:pPr>
              <w:rPr>
                <w:rFonts w:hint="eastAsia"/>
              </w:rPr>
            </w:pPr>
            <w:r>
              <w:rPr>
                <w:rFonts w:hint="eastAsia"/>
              </w:rPr>
              <w:t>製作魔法語花一頁書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閩南語俗諺繪畫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作品發表</w:t>
            </w:r>
            <w:r>
              <w:rPr>
                <w:rFonts w:hint="eastAsia"/>
              </w:rPr>
              <w:t>)</w:t>
            </w:r>
          </w:p>
        </w:tc>
      </w:tr>
    </w:tbl>
    <w:p w:rsidR="000F3587" w:rsidRPr="000F3587" w:rsidRDefault="000F3587"/>
    <w:sectPr w:rsidR="000F3587" w:rsidRPr="000F3587" w:rsidSect="000F35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587"/>
    <w:rsid w:val="000764AA"/>
    <w:rsid w:val="000F3587"/>
    <w:rsid w:val="00100C05"/>
    <w:rsid w:val="002F6A76"/>
    <w:rsid w:val="004168E2"/>
    <w:rsid w:val="00441C02"/>
    <w:rsid w:val="00721C1D"/>
    <w:rsid w:val="00802615"/>
    <w:rsid w:val="00C325FD"/>
    <w:rsid w:val="00DF4573"/>
    <w:rsid w:val="00F7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7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5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169</Characters>
  <Application>Microsoft Office Word</Application>
  <DocSecurity>0</DocSecurity>
  <Lines>1</Lines>
  <Paragraphs>1</Paragraphs>
  <ScaleCrop>false</ScaleCrop>
  <Company>NONE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2017-10-19T03:49:00Z</dcterms:created>
  <dcterms:modified xsi:type="dcterms:W3CDTF">2017-10-19T04:00:00Z</dcterms:modified>
</cp:coreProperties>
</file>